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AB21" w14:textId="77777777" w:rsidR="00094EF8" w:rsidRDefault="00094EF8" w:rsidP="002D2989">
      <w:pPr>
        <w:pStyle w:val="style1"/>
        <w:rPr>
          <w:rStyle w:val="style181"/>
          <w:rFonts w:ascii="Times New Roman" w:hAnsi="Times New Roman"/>
          <w:b/>
          <w:bCs/>
          <w:sz w:val="28"/>
          <w:szCs w:val="28"/>
        </w:rPr>
      </w:pPr>
    </w:p>
    <w:p w14:paraId="04DC032F" w14:textId="77777777" w:rsidR="009D2EA1" w:rsidRDefault="00637552" w:rsidP="00637552">
      <w:pPr>
        <w:pStyle w:val="NoSpacing"/>
        <w:rPr>
          <w:rStyle w:val="style181"/>
          <w:rFonts w:ascii="Arial" w:hAnsi="Arial"/>
          <w:b/>
          <w:bCs/>
          <w:sz w:val="18"/>
          <w:szCs w:val="18"/>
          <w:u w:val="single"/>
        </w:rPr>
      </w:pPr>
      <w:r>
        <w:rPr>
          <w:sz w:val="22"/>
          <w:szCs w:val="22"/>
        </w:rPr>
        <w:t xml:space="preserve">    </w:t>
      </w:r>
      <w:r w:rsidR="003448A2">
        <w:rPr>
          <w:noProof/>
          <w:sz w:val="22"/>
          <w:szCs w:val="22"/>
        </w:rPr>
        <w:drawing>
          <wp:inline distT="0" distB="0" distL="0" distR="0" wp14:anchorId="21AD8BC7" wp14:editId="19D804B2">
            <wp:extent cx="1113483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DJFS logo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90" cy="9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</w:t>
      </w:r>
      <w:r w:rsidR="00C61341">
        <w:rPr>
          <w:sz w:val="22"/>
          <w:szCs w:val="22"/>
        </w:rPr>
        <w:t xml:space="preserve">             </w:t>
      </w:r>
      <w:r w:rsidR="009D2EA1" w:rsidRPr="00637552">
        <w:rPr>
          <w:rStyle w:val="style181"/>
          <w:rFonts w:ascii="Arial" w:hAnsi="Arial"/>
          <w:b/>
          <w:bCs/>
          <w:sz w:val="18"/>
          <w:szCs w:val="18"/>
          <w:u w:val="single"/>
        </w:rPr>
        <w:t xml:space="preserve">PREVENTION, RETENTION </w:t>
      </w:r>
      <w:r w:rsidRPr="00637552">
        <w:rPr>
          <w:rStyle w:val="style181"/>
          <w:rFonts w:ascii="Arial" w:hAnsi="Arial"/>
          <w:b/>
          <w:bCs/>
          <w:sz w:val="18"/>
          <w:szCs w:val="18"/>
          <w:u w:val="single"/>
        </w:rPr>
        <w:t>&amp;</w:t>
      </w:r>
      <w:r w:rsidR="009D2EA1" w:rsidRPr="00637552">
        <w:rPr>
          <w:rStyle w:val="style181"/>
          <w:rFonts w:ascii="Arial" w:hAnsi="Arial"/>
          <w:b/>
          <w:bCs/>
          <w:sz w:val="18"/>
          <w:szCs w:val="18"/>
          <w:u w:val="single"/>
        </w:rPr>
        <w:t xml:space="preserve"> CONTINGENCY (PRC)</w:t>
      </w:r>
    </w:p>
    <w:p w14:paraId="0772CEA9" w14:textId="77777777" w:rsidR="00EF1A90" w:rsidRDefault="00EF1A90" w:rsidP="00637552">
      <w:pPr>
        <w:pStyle w:val="NoSpacing"/>
        <w:rPr>
          <w:rStyle w:val="style181"/>
          <w:rFonts w:ascii="Arial" w:hAnsi="Arial"/>
          <w:b/>
          <w:bCs/>
          <w:sz w:val="18"/>
          <w:szCs w:val="18"/>
          <w:u w:val="single"/>
        </w:rPr>
      </w:pPr>
    </w:p>
    <w:p w14:paraId="5A6EDFCB" w14:textId="77777777" w:rsidR="00C61341" w:rsidRDefault="00EF1A90" w:rsidP="00C61341">
      <w:pPr>
        <w:pStyle w:val="NoSpacing"/>
        <w:jc w:val="center"/>
        <w:rPr>
          <w:rStyle w:val="style181"/>
          <w:rFonts w:ascii="Arial" w:hAnsi="Arial"/>
          <w:b/>
          <w:bCs/>
          <w:sz w:val="18"/>
          <w:szCs w:val="18"/>
        </w:rPr>
      </w:pPr>
      <w:r>
        <w:rPr>
          <w:rStyle w:val="style181"/>
          <w:rFonts w:ascii="Arial" w:hAnsi="Arial"/>
          <w:b/>
          <w:bCs/>
          <w:sz w:val="18"/>
          <w:szCs w:val="18"/>
          <w:u w:val="single"/>
        </w:rPr>
        <w:t>VEHICLE REPAIRS</w:t>
      </w:r>
      <w:r w:rsidR="00C61341">
        <w:rPr>
          <w:rStyle w:val="style181"/>
          <w:rFonts w:ascii="Arial" w:hAnsi="Arial"/>
          <w:b/>
          <w:bCs/>
          <w:sz w:val="18"/>
          <w:szCs w:val="18"/>
          <w:u w:val="single"/>
        </w:rPr>
        <w:t xml:space="preserve"> – </w:t>
      </w:r>
      <w:r>
        <w:rPr>
          <w:rStyle w:val="style181"/>
          <w:rFonts w:ascii="Arial" w:hAnsi="Arial"/>
          <w:b/>
          <w:bCs/>
          <w:sz w:val="18"/>
          <w:szCs w:val="18"/>
          <w:u w:val="single"/>
        </w:rPr>
        <w:t>AUTHORIZED VENDOR LIST</w:t>
      </w:r>
    </w:p>
    <w:p w14:paraId="6A8C43A3" w14:textId="77777777" w:rsidR="009D2EA1" w:rsidRPr="009A7F72" w:rsidRDefault="008E6632" w:rsidP="00BA3577">
      <w:pPr>
        <w:pStyle w:val="style9"/>
        <w:ind w:left="720"/>
        <w:rPr>
          <w:rFonts w:ascii="Arial" w:hAnsi="Arial"/>
          <w:sz w:val="20"/>
          <w:szCs w:val="20"/>
        </w:rPr>
      </w:pPr>
      <w:r w:rsidRPr="009A7F72">
        <w:rPr>
          <w:rFonts w:ascii="Arial" w:hAnsi="Arial"/>
          <w:sz w:val="20"/>
          <w:szCs w:val="20"/>
        </w:rPr>
        <w:t xml:space="preserve"> </w:t>
      </w:r>
    </w:p>
    <w:tbl>
      <w:tblPr>
        <w:tblW w:w="40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3135"/>
        <w:gridCol w:w="1735"/>
      </w:tblGrid>
      <w:tr w:rsidR="00C61341" w:rsidRPr="009A7F72" w14:paraId="465864CE" w14:textId="77777777" w:rsidTr="00765A59">
        <w:trPr>
          <w:trHeight w:val="230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0BBCB4" w14:textId="77777777" w:rsidR="00C61341" w:rsidRPr="009A7F72" w:rsidRDefault="00C61341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Vehicle Repair Facility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2FBDD" w14:textId="77777777" w:rsidR="00C61341" w:rsidRPr="009A7F72" w:rsidRDefault="00C61341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52927" w14:textId="77777777" w:rsidR="00C61341" w:rsidRPr="009A7F72" w:rsidRDefault="00C61341" w:rsidP="001A3124">
            <w:pPr>
              <w:pStyle w:val="NormalWeb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Number</w:t>
            </w:r>
          </w:p>
        </w:tc>
      </w:tr>
      <w:tr w:rsidR="00B355C3" w:rsidRPr="00F60FEB" w14:paraId="35FE1E8B" w14:textId="77777777" w:rsidTr="00765A59">
        <w:trPr>
          <w:trHeight w:val="426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20100C" w14:textId="77777777" w:rsidR="00B355C3" w:rsidRPr="00BA3577" w:rsidRDefault="00B355C3" w:rsidP="00BA35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Fitch’s Auto Repair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474B4" w14:textId="77777777" w:rsidR="00B355C3" w:rsidRPr="00BA3577" w:rsidRDefault="00B355C3" w:rsidP="00B355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 S. Morgan Avenue</w:t>
            </w:r>
          </w:p>
          <w:p w14:paraId="58CDD6C9" w14:textId="77777777" w:rsidR="00B355C3" w:rsidRPr="00BA3577" w:rsidRDefault="00B355C3" w:rsidP="00B355C3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B5BC1A" w14:textId="77777777" w:rsidR="00B355C3" w:rsidRPr="00BA3577" w:rsidRDefault="00B355C3" w:rsidP="001A3124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419-443-1966</w:t>
            </w:r>
          </w:p>
        </w:tc>
      </w:tr>
      <w:tr w:rsidR="00C61341" w:rsidRPr="00F60FEB" w14:paraId="29AA0253" w14:textId="77777777" w:rsidTr="00765A59">
        <w:trPr>
          <w:trHeight w:val="426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E67FF4" w14:textId="77777777" w:rsidR="00C61341" w:rsidRPr="00BA3577" w:rsidRDefault="00C61341" w:rsidP="00BA35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Frankart’s</w:t>
            </w:r>
            <w:r w:rsidR="00A97879">
              <w:rPr>
                <w:rFonts w:ascii="Arial" w:hAnsi="Arial" w:cs="Arial"/>
              </w:rPr>
              <w:t xml:space="preserve"> Quality Auto Repair</w:t>
            </w:r>
            <w:r w:rsidRPr="00BA35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79C17" w14:textId="77777777"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 xml:space="preserve">4720 S. County Road </w:t>
            </w:r>
            <w:r w:rsidR="00464D89">
              <w:rPr>
                <w:rFonts w:ascii="Arial" w:hAnsi="Arial" w:cs="Arial"/>
              </w:rPr>
              <w:t>5</w:t>
            </w:r>
            <w:r w:rsidRPr="00BA3577">
              <w:rPr>
                <w:rFonts w:ascii="Arial" w:hAnsi="Arial" w:cs="Arial"/>
              </w:rPr>
              <w:t>91</w:t>
            </w:r>
          </w:p>
          <w:p w14:paraId="65BC0049" w14:textId="77777777"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New Riegel, OH  44853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63D9DE" w14:textId="77777777" w:rsidR="00C61341" w:rsidRPr="00BA3577" w:rsidRDefault="00C61341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419-595-2102</w:t>
            </w:r>
          </w:p>
        </w:tc>
      </w:tr>
      <w:tr w:rsidR="00C61341" w:rsidRPr="00F60FEB" w14:paraId="0030C2BA" w14:textId="77777777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7FA8C" w14:textId="77777777" w:rsidR="00C61341" w:rsidRPr="00BA3577" w:rsidRDefault="00C61341" w:rsidP="00BA357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Holman’s Garage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3C93D" w14:textId="77777777"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354 W. South Street</w:t>
            </w:r>
          </w:p>
          <w:p w14:paraId="740C1714" w14:textId="77777777"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Fostoria, OH 44830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E4604" w14:textId="77777777" w:rsidR="00C61341" w:rsidRPr="00BA3577" w:rsidRDefault="00C61341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419-435-3548</w:t>
            </w:r>
          </w:p>
        </w:tc>
      </w:tr>
      <w:tr w:rsidR="00C61341" w:rsidRPr="00F60FEB" w14:paraId="6DDE64B1" w14:textId="77777777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AB00AE" w14:textId="77777777" w:rsidR="00C61341" w:rsidRPr="00BA3577" w:rsidRDefault="00C61341" w:rsidP="00BA357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Kelly’s Auto Repair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460C5F" w14:textId="77777777"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31 Allen Street</w:t>
            </w:r>
          </w:p>
          <w:p w14:paraId="7A5575B8" w14:textId="77777777" w:rsidR="00C61341" w:rsidRPr="00BA3577" w:rsidRDefault="00C61341" w:rsidP="00C61341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92128C" w14:textId="77777777" w:rsidR="00C61341" w:rsidRPr="00BA3577" w:rsidRDefault="00C61341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419-448-1282</w:t>
            </w:r>
          </w:p>
        </w:tc>
      </w:tr>
      <w:tr w:rsidR="00C61341" w:rsidRPr="00F60FEB" w14:paraId="58FC9DA4" w14:textId="77777777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9C05B" w14:textId="77777777" w:rsidR="00C61341" w:rsidRPr="00BA3577" w:rsidRDefault="00177FF6" w:rsidP="00177FF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Mason’s Automotive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25D1" w14:textId="77777777" w:rsidR="00963E2D" w:rsidRDefault="00177FF6" w:rsidP="00963E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 N. Main Street</w:t>
            </w:r>
          </w:p>
          <w:p w14:paraId="2EE8BD0F" w14:textId="77777777" w:rsidR="00177FF6" w:rsidRPr="00BA3577" w:rsidRDefault="00177FF6" w:rsidP="00963E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Fostoria, OH  44830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A9C523" w14:textId="77777777" w:rsidR="00C61341" w:rsidRPr="00BA3577" w:rsidRDefault="00177FF6" w:rsidP="001A3124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419-619-0393</w:t>
            </w:r>
          </w:p>
        </w:tc>
      </w:tr>
      <w:tr w:rsidR="00B355C3" w:rsidRPr="00F60FEB" w14:paraId="7D567B1F" w14:textId="77777777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872D1" w14:textId="77777777" w:rsidR="00B355C3" w:rsidRPr="00BA3577" w:rsidRDefault="00B355C3" w:rsidP="0091105C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Mike’s Stop Shop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9BEC1" w14:textId="77777777" w:rsidR="00B355C3" w:rsidRDefault="00B355C3" w:rsidP="009110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 S. Bon Aire Avenue</w:t>
            </w:r>
          </w:p>
          <w:p w14:paraId="5337AB48" w14:textId="77777777" w:rsidR="00B355C3" w:rsidRPr="00BA3577" w:rsidRDefault="00B355C3" w:rsidP="009110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B2D9B4" w14:textId="77777777" w:rsidR="00B355C3" w:rsidRPr="00BA3577" w:rsidRDefault="00B355C3" w:rsidP="0091105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419-443-1160</w:t>
            </w:r>
          </w:p>
        </w:tc>
      </w:tr>
      <w:tr w:rsidR="00177FF6" w:rsidRPr="00F60FEB" w14:paraId="0B081BD8" w14:textId="77777777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BE3EF5" w14:textId="77777777" w:rsidR="00177FF6" w:rsidRPr="00BA3577" w:rsidRDefault="00177FF6" w:rsidP="0091105C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Reineke Tiffin Ford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823006" w14:textId="77777777" w:rsidR="00177FF6" w:rsidRPr="00BA3577" w:rsidRDefault="00177FF6" w:rsidP="0091105C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2020 W. State Route 18</w:t>
            </w:r>
          </w:p>
          <w:p w14:paraId="277902C4" w14:textId="77777777" w:rsidR="00177FF6" w:rsidRPr="00BA3577" w:rsidRDefault="00177FF6" w:rsidP="0091105C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Tiffin, OH  44883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6BCF99" w14:textId="77777777" w:rsidR="00177FF6" w:rsidRPr="00BA3577" w:rsidRDefault="00177FF6" w:rsidP="0091105C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419-447-9752</w:t>
            </w:r>
          </w:p>
        </w:tc>
      </w:tr>
      <w:tr w:rsidR="00765A59" w:rsidRPr="00F60FEB" w14:paraId="333C6B14" w14:textId="77777777" w:rsidTr="00765A59">
        <w:trPr>
          <w:trHeight w:val="441"/>
          <w:tblCellSpacing w:w="0" w:type="dxa"/>
          <w:jc w:val="center"/>
        </w:trPr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20D93A" w14:textId="77777777" w:rsidR="00765A59" w:rsidRPr="00BA3577" w:rsidRDefault="00765A59" w:rsidP="00BA3577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RR&amp;D Master Automotive Care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A62E7" w14:textId="77777777" w:rsidR="00765A59" w:rsidRPr="00BA3577" w:rsidRDefault="00765A59" w:rsidP="0091105C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11881 W. Township Road 41</w:t>
            </w:r>
          </w:p>
          <w:p w14:paraId="7EF13A24" w14:textId="77777777" w:rsidR="00765A59" w:rsidRPr="00BA3577" w:rsidRDefault="00765A59" w:rsidP="00963E2D">
            <w:pPr>
              <w:pStyle w:val="NoSpacing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Fostoria, OH  44830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506B98" w14:textId="77777777" w:rsidR="00765A59" w:rsidRPr="00BA3577" w:rsidRDefault="00765A59" w:rsidP="001A3124">
            <w:pPr>
              <w:pStyle w:val="NormalWeb"/>
              <w:jc w:val="center"/>
              <w:rPr>
                <w:rFonts w:ascii="Arial" w:hAnsi="Arial" w:cs="Arial"/>
              </w:rPr>
            </w:pPr>
            <w:r w:rsidRPr="00BA3577">
              <w:rPr>
                <w:rFonts w:ascii="Arial" w:hAnsi="Arial" w:cs="Arial"/>
              </w:rPr>
              <w:t>419-435-2499</w:t>
            </w:r>
          </w:p>
        </w:tc>
      </w:tr>
    </w:tbl>
    <w:p w14:paraId="2FE4B555" w14:textId="77777777" w:rsidR="0055540A" w:rsidRDefault="00EF72A4" w:rsidP="0019658C">
      <w:r>
        <w:tab/>
      </w:r>
      <w:r w:rsidR="00EF1A90">
        <w:t xml:space="preserve">                   </w:t>
      </w:r>
    </w:p>
    <w:p w14:paraId="740D5A43" w14:textId="77777777" w:rsidR="00EF1A90" w:rsidRDefault="00003FC8" w:rsidP="0019658C">
      <w:r>
        <w:rPr>
          <w:b/>
          <w:noProof/>
        </w:rPr>
        <w:t xml:space="preserve">         </w:t>
      </w:r>
      <w:r w:rsidR="00EE4A18">
        <w:t xml:space="preserve">              </w:t>
      </w:r>
    </w:p>
    <w:p w14:paraId="3F4CBB1E" w14:textId="77777777" w:rsidR="00EF1A90" w:rsidRDefault="00003FC8" w:rsidP="0019658C">
      <w:pPr>
        <w:rPr>
          <w:noProof/>
        </w:rPr>
      </w:pPr>
      <w:r>
        <w:rPr>
          <w:noProof/>
        </w:rPr>
        <w:t xml:space="preserve">               </w:t>
      </w:r>
    </w:p>
    <w:p w14:paraId="7DB3549F" w14:textId="77777777" w:rsidR="00B355C3" w:rsidRDefault="00B355C3" w:rsidP="0019658C">
      <w:pPr>
        <w:rPr>
          <w:noProof/>
        </w:rPr>
      </w:pPr>
    </w:p>
    <w:p w14:paraId="63C25916" w14:textId="77777777" w:rsidR="00B355C3" w:rsidRDefault="00B355C3" w:rsidP="0019658C">
      <w:pPr>
        <w:rPr>
          <w:noProof/>
        </w:rPr>
      </w:pPr>
    </w:p>
    <w:p w14:paraId="31E08E9D" w14:textId="77777777" w:rsidR="00B355C3" w:rsidRDefault="00B355C3" w:rsidP="0019658C">
      <w:pPr>
        <w:rPr>
          <w:noProof/>
        </w:rPr>
      </w:pPr>
    </w:p>
    <w:p w14:paraId="0ECBECE9" w14:textId="77777777" w:rsidR="00B355C3" w:rsidRDefault="00B355C3" w:rsidP="0019658C">
      <w:pPr>
        <w:rPr>
          <w:noProof/>
        </w:rPr>
      </w:pPr>
    </w:p>
    <w:p w14:paraId="404C723F" w14:textId="77777777" w:rsidR="00B355C3" w:rsidRDefault="00B355C3" w:rsidP="0019658C">
      <w:pPr>
        <w:rPr>
          <w:noProof/>
        </w:rPr>
      </w:pPr>
      <w:bookmarkStart w:id="0" w:name="_GoBack"/>
      <w:bookmarkEnd w:id="0"/>
    </w:p>
    <w:p w14:paraId="4FC7BF4A" w14:textId="77777777" w:rsidR="00B355C3" w:rsidRDefault="00B355C3" w:rsidP="003448A2">
      <w:pPr>
        <w:jc w:val="right"/>
        <w:rPr>
          <w:noProof/>
        </w:rPr>
      </w:pPr>
    </w:p>
    <w:p w14:paraId="3D026302" w14:textId="77777777" w:rsidR="00B355C3" w:rsidRDefault="00B355C3" w:rsidP="0019658C">
      <w:pPr>
        <w:rPr>
          <w:noProof/>
        </w:rPr>
      </w:pPr>
    </w:p>
    <w:p w14:paraId="1F9D1780" w14:textId="77777777" w:rsidR="00B355C3" w:rsidRDefault="00B355C3" w:rsidP="0019658C">
      <w:pPr>
        <w:rPr>
          <w:noProof/>
        </w:rPr>
      </w:pPr>
    </w:p>
    <w:p w14:paraId="689B3FD2" w14:textId="77777777" w:rsidR="00B355C3" w:rsidRDefault="00B355C3" w:rsidP="0019658C">
      <w:pPr>
        <w:rPr>
          <w:noProof/>
        </w:rPr>
      </w:pPr>
    </w:p>
    <w:p w14:paraId="26EC4F94" w14:textId="77777777" w:rsidR="00B355C3" w:rsidRDefault="00B355C3" w:rsidP="0019658C">
      <w:pPr>
        <w:rPr>
          <w:noProof/>
        </w:rPr>
      </w:pPr>
    </w:p>
    <w:p w14:paraId="52B5B702" w14:textId="77777777" w:rsidR="00B355C3" w:rsidRDefault="00B355C3" w:rsidP="0019658C">
      <w:pPr>
        <w:rPr>
          <w:noProof/>
        </w:rPr>
      </w:pPr>
    </w:p>
    <w:p w14:paraId="203AA431" w14:textId="77777777" w:rsidR="00B355C3" w:rsidRDefault="00B355C3" w:rsidP="0019658C">
      <w:pPr>
        <w:rPr>
          <w:noProof/>
        </w:rPr>
      </w:pPr>
    </w:p>
    <w:p w14:paraId="04B9A4D3" w14:textId="77777777" w:rsidR="00B355C3" w:rsidRDefault="00B355C3" w:rsidP="0019658C">
      <w:pPr>
        <w:rPr>
          <w:noProof/>
        </w:rPr>
      </w:pPr>
    </w:p>
    <w:p w14:paraId="60F4EEE5" w14:textId="77777777" w:rsidR="00B355C3" w:rsidRDefault="00B355C3" w:rsidP="0019658C">
      <w:pPr>
        <w:rPr>
          <w:noProof/>
        </w:rPr>
      </w:pPr>
    </w:p>
    <w:p w14:paraId="2F7DA288" w14:textId="77777777" w:rsidR="00B355C3" w:rsidRDefault="00B355C3" w:rsidP="0019658C">
      <w:pPr>
        <w:rPr>
          <w:noProof/>
        </w:rPr>
      </w:pPr>
    </w:p>
    <w:p w14:paraId="01D0FEFF" w14:textId="77777777" w:rsidR="00003FC8" w:rsidRDefault="00003FC8" w:rsidP="0019658C">
      <w:pPr>
        <w:rPr>
          <w:noProof/>
        </w:rPr>
      </w:pPr>
    </w:p>
    <w:p w14:paraId="49D329F8" w14:textId="77777777" w:rsidR="00003FC8" w:rsidRDefault="00003FC8" w:rsidP="0019658C">
      <w:pPr>
        <w:rPr>
          <w:noProof/>
        </w:rPr>
      </w:pPr>
    </w:p>
    <w:p w14:paraId="44FDE4D0" w14:textId="77777777" w:rsidR="00003FC8" w:rsidRDefault="00003FC8" w:rsidP="0019658C"/>
    <w:p w14:paraId="5B3FE89C" w14:textId="77777777" w:rsidR="00C61341" w:rsidRDefault="00C61341" w:rsidP="0019658C"/>
    <w:p w14:paraId="3DCB9BD6" w14:textId="77777777" w:rsidR="0019658C" w:rsidRPr="00556214" w:rsidRDefault="0019658C" w:rsidP="0019658C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</w:t>
      </w:r>
      <w:r w:rsidR="006364D3">
        <w:t xml:space="preserve">                           </w:t>
      </w:r>
      <w:r w:rsidR="006364D3">
        <w:tab/>
      </w:r>
      <w:r w:rsidRPr="00AB72FA">
        <w:rPr>
          <w:i/>
          <w:sz w:val="16"/>
          <w:szCs w:val="16"/>
        </w:rPr>
        <w:t xml:space="preserve">Revised:  </w:t>
      </w:r>
      <w:r w:rsidR="003448A2">
        <w:rPr>
          <w:i/>
          <w:sz w:val="16"/>
          <w:szCs w:val="16"/>
        </w:rPr>
        <w:t>12.19.19</w:t>
      </w:r>
    </w:p>
    <w:p w14:paraId="4726418D" w14:textId="77777777" w:rsidR="00616FF0" w:rsidRPr="00DA36A6" w:rsidRDefault="00616FF0">
      <w:pPr>
        <w:pStyle w:val="style1"/>
        <w:jc w:val="center"/>
      </w:pPr>
    </w:p>
    <w:sectPr w:rsidR="00616FF0" w:rsidRPr="00DA36A6" w:rsidSect="00DA36A6">
      <w:pgSz w:w="12240" w:h="15840"/>
      <w:pgMar w:top="0" w:right="54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7042" w14:textId="77777777" w:rsidR="00BA3577" w:rsidRDefault="00BA3577" w:rsidP="006364D3">
      <w:r>
        <w:separator/>
      </w:r>
    </w:p>
  </w:endnote>
  <w:endnote w:type="continuationSeparator" w:id="0">
    <w:p w14:paraId="61311E26" w14:textId="77777777" w:rsidR="00BA3577" w:rsidRDefault="00BA3577" w:rsidP="006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E5A3" w14:textId="77777777" w:rsidR="00BA3577" w:rsidRDefault="00BA3577" w:rsidP="006364D3">
      <w:r>
        <w:separator/>
      </w:r>
    </w:p>
  </w:footnote>
  <w:footnote w:type="continuationSeparator" w:id="0">
    <w:p w14:paraId="2A83E0E9" w14:textId="77777777" w:rsidR="00BA3577" w:rsidRDefault="00BA3577" w:rsidP="006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BEA"/>
    <w:multiLevelType w:val="hybridMultilevel"/>
    <w:tmpl w:val="7D22F2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EF0BF7"/>
    <w:multiLevelType w:val="hybridMultilevel"/>
    <w:tmpl w:val="69B83C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117A4"/>
    <w:multiLevelType w:val="hybridMultilevel"/>
    <w:tmpl w:val="750A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E7F"/>
    <w:multiLevelType w:val="hybridMultilevel"/>
    <w:tmpl w:val="A3E6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09C3"/>
    <w:multiLevelType w:val="hybridMultilevel"/>
    <w:tmpl w:val="7318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7B"/>
    <w:rsid w:val="000014B6"/>
    <w:rsid w:val="00003FC8"/>
    <w:rsid w:val="000063D4"/>
    <w:rsid w:val="00033A36"/>
    <w:rsid w:val="000500F0"/>
    <w:rsid w:val="00057237"/>
    <w:rsid w:val="00094EF8"/>
    <w:rsid w:val="000B0CDC"/>
    <w:rsid w:val="000B5AC5"/>
    <w:rsid w:val="000E15A0"/>
    <w:rsid w:val="00126213"/>
    <w:rsid w:val="00150E0B"/>
    <w:rsid w:val="00177FF6"/>
    <w:rsid w:val="00180D20"/>
    <w:rsid w:val="001838F7"/>
    <w:rsid w:val="0019658C"/>
    <w:rsid w:val="001A3124"/>
    <w:rsid w:val="001D22A6"/>
    <w:rsid w:val="0020197E"/>
    <w:rsid w:val="002376C7"/>
    <w:rsid w:val="0024350F"/>
    <w:rsid w:val="00247480"/>
    <w:rsid w:val="00253071"/>
    <w:rsid w:val="002805B5"/>
    <w:rsid w:val="002C4B82"/>
    <w:rsid w:val="002D2989"/>
    <w:rsid w:val="003448A2"/>
    <w:rsid w:val="0039413C"/>
    <w:rsid w:val="003B011C"/>
    <w:rsid w:val="003E7756"/>
    <w:rsid w:val="00446AFE"/>
    <w:rsid w:val="00464D89"/>
    <w:rsid w:val="004779F1"/>
    <w:rsid w:val="004B2239"/>
    <w:rsid w:val="004C0FF6"/>
    <w:rsid w:val="00514B41"/>
    <w:rsid w:val="0051767B"/>
    <w:rsid w:val="00540BBF"/>
    <w:rsid w:val="00554C0D"/>
    <w:rsid w:val="0055540A"/>
    <w:rsid w:val="0056746B"/>
    <w:rsid w:val="005969BD"/>
    <w:rsid w:val="005A4CCD"/>
    <w:rsid w:val="005B5B0B"/>
    <w:rsid w:val="005B6AD7"/>
    <w:rsid w:val="005C12BB"/>
    <w:rsid w:val="0061183A"/>
    <w:rsid w:val="00614352"/>
    <w:rsid w:val="00616FF0"/>
    <w:rsid w:val="006364D3"/>
    <w:rsid w:val="00637552"/>
    <w:rsid w:val="006762E1"/>
    <w:rsid w:val="006A2D04"/>
    <w:rsid w:val="007009D7"/>
    <w:rsid w:val="00714E09"/>
    <w:rsid w:val="00715ED7"/>
    <w:rsid w:val="00721B42"/>
    <w:rsid w:val="00724F8F"/>
    <w:rsid w:val="00765A59"/>
    <w:rsid w:val="00790A3E"/>
    <w:rsid w:val="007B643B"/>
    <w:rsid w:val="007E7311"/>
    <w:rsid w:val="007F0009"/>
    <w:rsid w:val="00807CF0"/>
    <w:rsid w:val="00813C33"/>
    <w:rsid w:val="008A3C19"/>
    <w:rsid w:val="008E6632"/>
    <w:rsid w:val="009130CA"/>
    <w:rsid w:val="00926551"/>
    <w:rsid w:val="00945ABE"/>
    <w:rsid w:val="00963E2D"/>
    <w:rsid w:val="00997B61"/>
    <w:rsid w:val="009A7F72"/>
    <w:rsid w:val="009D2EA1"/>
    <w:rsid w:val="009E6853"/>
    <w:rsid w:val="00A52B8C"/>
    <w:rsid w:val="00A541E1"/>
    <w:rsid w:val="00A90E4A"/>
    <w:rsid w:val="00A97879"/>
    <w:rsid w:val="00AB72FA"/>
    <w:rsid w:val="00AC6B54"/>
    <w:rsid w:val="00B355C3"/>
    <w:rsid w:val="00B41E43"/>
    <w:rsid w:val="00B43265"/>
    <w:rsid w:val="00B71269"/>
    <w:rsid w:val="00B90D8C"/>
    <w:rsid w:val="00B97155"/>
    <w:rsid w:val="00BA3281"/>
    <w:rsid w:val="00BA3577"/>
    <w:rsid w:val="00BD1394"/>
    <w:rsid w:val="00BE3159"/>
    <w:rsid w:val="00C26964"/>
    <w:rsid w:val="00C362E6"/>
    <w:rsid w:val="00C4482F"/>
    <w:rsid w:val="00C61341"/>
    <w:rsid w:val="00C6341A"/>
    <w:rsid w:val="00C63B71"/>
    <w:rsid w:val="00C9578E"/>
    <w:rsid w:val="00CB1E29"/>
    <w:rsid w:val="00CC1B1A"/>
    <w:rsid w:val="00CD25B7"/>
    <w:rsid w:val="00CD5A94"/>
    <w:rsid w:val="00CF5ADD"/>
    <w:rsid w:val="00D02A91"/>
    <w:rsid w:val="00D463AC"/>
    <w:rsid w:val="00D9127D"/>
    <w:rsid w:val="00DA36A6"/>
    <w:rsid w:val="00DD1401"/>
    <w:rsid w:val="00E033B4"/>
    <w:rsid w:val="00E16FAF"/>
    <w:rsid w:val="00E3776C"/>
    <w:rsid w:val="00E702E9"/>
    <w:rsid w:val="00E772CD"/>
    <w:rsid w:val="00EC2A24"/>
    <w:rsid w:val="00EE4A18"/>
    <w:rsid w:val="00EE6986"/>
    <w:rsid w:val="00EF1A90"/>
    <w:rsid w:val="00EF72A4"/>
    <w:rsid w:val="00F53592"/>
    <w:rsid w:val="00F60FEB"/>
    <w:rsid w:val="00F70982"/>
    <w:rsid w:val="00F80859"/>
    <w:rsid w:val="00FA2F82"/>
    <w:rsid w:val="00FB6A6C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4A0C7"/>
  <w15:docId w15:val="{55C1A60D-75B0-4C38-9EF9-D80DAFD6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D2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D2EA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Normal"/>
    <w:rsid w:val="009D2EA1"/>
    <w:pPr>
      <w:spacing w:before="100" w:beforeAutospacing="1" w:after="100" w:afterAutospacing="1"/>
    </w:pPr>
    <w:rPr>
      <w:sz w:val="28"/>
      <w:szCs w:val="28"/>
    </w:rPr>
  </w:style>
  <w:style w:type="paragraph" w:customStyle="1" w:styleId="style7">
    <w:name w:val="style7"/>
    <w:basedOn w:val="Normal"/>
    <w:rsid w:val="009D2EA1"/>
    <w:pPr>
      <w:spacing w:before="100" w:beforeAutospacing="1" w:after="100" w:afterAutospacing="1"/>
    </w:pPr>
  </w:style>
  <w:style w:type="paragraph" w:customStyle="1" w:styleId="style8">
    <w:name w:val="style8"/>
    <w:basedOn w:val="Normal"/>
    <w:rsid w:val="009D2EA1"/>
    <w:pPr>
      <w:spacing w:before="100" w:beforeAutospacing="1" w:after="100" w:afterAutospacing="1"/>
    </w:pPr>
  </w:style>
  <w:style w:type="paragraph" w:customStyle="1" w:styleId="style9">
    <w:name w:val="style9"/>
    <w:basedOn w:val="Normal"/>
    <w:rsid w:val="009D2EA1"/>
    <w:pPr>
      <w:spacing w:before="100" w:beforeAutospacing="1" w:after="100" w:afterAutospacing="1"/>
    </w:pPr>
    <w:rPr>
      <w:rFonts w:ascii="Verdana" w:hAnsi="Verdana"/>
    </w:rPr>
  </w:style>
  <w:style w:type="paragraph" w:customStyle="1" w:styleId="style10">
    <w:name w:val="style10"/>
    <w:basedOn w:val="Normal"/>
    <w:rsid w:val="009D2EA1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9D2EA1"/>
    <w:rPr>
      <w:b/>
      <w:bCs/>
    </w:rPr>
  </w:style>
  <w:style w:type="character" w:customStyle="1" w:styleId="style181">
    <w:name w:val="style181"/>
    <w:rsid w:val="009D2EA1"/>
    <w:rPr>
      <w:sz w:val="36"/>
      <w:szCs w:val="36"/>
    </w:rPr>
  </w:style>
  <w:style w:type="paragraph" w:styleId="NormalWeb">
    <w:name w:val="Normal (Web)"/>
    <w:basedOn w:val="Normal"/>
    <w:rsid w:val="009D2EA1"/>
    <w:pPr>
      <w:spacing w:before="100" w:beforeAutospacing="1" w:after="100" w:afterAutospacing="1"/>
    </w:pPr>
  </w:style>
  <w:style w:type="character" w:styleId="Emphasis">
    <w:name w:val="Emphasis"/>
    <w:qFormat/>
    <w:rsid w:val="009D2EA1"/>
    <w:rPr>
      <w:i/>
      <w:iCs/>
    </w:rPr>
  </w:style>
  <w:style w:type="character" w:customStyle="1" w:styleId="style191">
    <w:name w:val="style191"/>
    <w:rsid w:val="009D2EA1"/>
    <w:rPr>
      <w:sz w:val="18"/>
      <w:szCs w:val="18"/>
    </w:rPr>
  </w:style>
  <w:style w:type="character" w:customStyle="1" w:styleId="style81">
    <w:name w:val="style81"/>
    <w:rsid w:val="009D2EA1"/>
    <w:rPr>
      <w:sz w:val="24"/>
      <w:szCs w:val="24"/>
    </w:rPr>
  </w:style>
  <w:style w:type="character" w:customStyle="1" w:styleId="style41">
    <w:name w:val="style41"/>
    <w:rsid w:val="009D2EA1"/>
    <w:rPr>
      <w:sz w:val="28"/>
      <w:szCs w:val="28"/>
    </w:rPr>
  </w:style>
  <w:style w:type="character" w:customStyle="1" w:styleId="style101">
    <w:name w:val="style101"/>
    <w:rsid w:val="009D2EA1"/>
    <w:rPr>
      <w:rFonts w:ascii="Verdana" w:hAnsi="Verdana" w:hint="default"/>
      <w:sz w:val="24"/>
      <w:szCs w:val="24"/>
    </w:rPr>
  </w:style>
  <w:style w:type="paragraph" w:styleId="BalloonText">
    <w:name w:val="Balloon Text"/>
    <w:basedOn w:val="Normal"/>
    <w:semiHidden/>
    <w:rsid w:val="000E1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55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6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64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6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959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64103225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82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2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9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9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5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7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9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0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9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7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1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4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94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87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47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4848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00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597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6703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7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854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855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7868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23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5408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101925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2006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7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2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45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4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5501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518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2251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720406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13949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3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98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20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8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56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10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1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942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71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8577667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7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6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5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4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7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5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7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37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4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0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1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0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946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3168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31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579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560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3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76219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89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0925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0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525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668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9744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5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4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2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3391">
                                  <w:marLeft w:val="22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23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9392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6284">
                                      <w:marLeft w:val="0"/>
                                      <w:marRight w:val="0"/>
                                      <w:marTop w:val="195"/>
                                      <w:marBottom w:val="15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2074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38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7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95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2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89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010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5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ENC\AppData\Local\Microsoft\Windows\Temporary%20Internet%20Files\Content.IE5\G6WI9Z7R\prc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8" ma:contentTypeDescription="Create a new document." ma:contentTypeScope="" ma:versionID="b1aed3ae60901dcd2759009698593d79">
  <xsd:schema xmlns:xsd="http://www.w3.org/2001/XMLSchema" xmlns:xs="http://www.w3.org/2001/XMLSchema" xmlns:p="http://schemas.microsoft.com/office/2006/metadata/properties" xmlns:ns3="286f13ce-86b4-4177-9ee2-637ee8bf094c" targetNamespace="http://schemas.microsoft.com/office/2006/metadata/properties" ma:root="true" ma:fieldsID="1fda7ab3dd67c251b528d82b467275e0" ns3:_="">
    <xsd:import namespace="286f13ce-86b4-4177-9ee2-637ee8bf0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EF696-25FE-43D0-A615-9D30E4239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F20EA-772B-4082-A9C9-419A0FA2C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00971-0E2C-4D1A-A39F-D233B3B7A013}">
  <ds:schemaRefs>
    <ds:schemaRef ds:uri="286f13ce-86b4-4177-9ee2-637ee8bf09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prc_application</Template>
  <TotalTime>2</TotalTime>
  <Pages>1</Pages>
  <Words>118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PREVENTION, RETENTION AND CONTINGENCY (PRC) APPLICATION FOR SENECA COUNTY</vt:lpstr>
    </vt:vector>
  </TitlesOfParts>
  <Company>Ohio Department of Job and Family Services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PREVENTION, RETENTION AND CONTINGENCY (PRC) APPLICATION FOR SENECA COUNTY</dc:title>
  <dc:creator>OWENC</dc:creator>
  <cp:lastModifiedBy>Michael L Mclane</cp:lastModifiedBy>
  <cp:revision>2</cp:revision>
  <cp:lastPrinted>2015-08-07T19:56:00Z</cp:lastPrinted>
  <dcterms:created xsi:type="dcterms:W3CDTF">2019-12-19T16:57:00Z</dcterms:created>
  <dcterms:modified xsi:type="dcterms:W3CDTF">2019-12-19T16:57:00Z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